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08" w:rsidRDefault="007A0E08" w:rsidP="009C5FE3">
      <w:pPr>
        <w:tabs>
          <w:tab w:val="center" w:pos="4680"/>
        </w:tabs>
        <w:jc w:val="center"/>
        <w:rPr>
          <w:i/>
          <w:sz w:val="18"/>
        </w:rPr>
      </w:pPr>
      <w:bookmarkStart w:id="0" w:name="_GoBack"/>
      <w:bookmarkEnd w:id="0"/>
      <w:r w:rsidRPr="009C5FE3">
        <w:rPr>
          <w:i/>
          <w:noProof/>
          <w:sz w:val="18"/>
        </w:rPr>
        <w:drawing>
          <wp:anchor distT="0" distB="0" distL="114300" distR="114300" simplePos="0" relativeHeight="251658240" behindDoc="0" locked="0" layoutInCell="1" allowOverlap="1" wp14:anchorId="03D06316" wp14:editId="6C75EF92">
            <wp:simplePos x="0" y="0"/>
            <wp:positionH relativeFrom="column">
              <wp:posOffset>1935480</wp:posOffset>
            </wp:positionH>
            <wp:positionV relativeFrom="paragraph">
              <wp:posOffset>-435742</wp:posOffset>
            </wp:positionV>
            <wp:extent cx="2137410" cy="902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A_logo.gif"/>
                    <pic:cNvPicPr/>
                  </pic:nvPicPr>
                  <pic:blipFill>
                    <a:blip r:embed="rId8">
                      <a:extLst>
                        <a:ext uri="{28A0092B-C50C-407E-A947-70E740481C1C}">
                          <a14:useLocalDpi xmlns:a14="http://schemas.microsoft.com/office/drawing/2010/main" val="0"/>
                        </a:ext>
                      </a:extLst>
                    </a:blip>
                    <a:stretch>
                      <a:fillRect/>
                    </a:stretch>
                  </pic:blipFill>
                  <pic:spPr>
                    <a:xfrm>
                      <a:off x="0" y="0"/>
                      <a:ext cx="2137410" cy="902335"/>
                    </a:xfrm>
                    <a:prstGeom prst="rect">
                      <a:avLst/>
                    </a:prstGeom>
                  </pic:spPr>
                </pic:pic>
              </a:graphicData>
            </a:graphic>
            <wp14:sizeRelH relativeFrom="page">
              <wp14:pctWidth>0</wp14:pctWidth>
            </wp14:sizeRelH>
            <wp14:sizeRelV relativeFrom="page">
              <wp14:pctHeight>0</wp14:pctHeight>
            </wp14:sizeRelV>
          </wp:anchor>
        </w:drawing>
      </w:r>
    </w:p>
    <w:p w:rsidR="0043308C" w:rsidRDefault="0043308C" w:rsidP="009C5FE3">
      <w:pPr>
        <w:tabs>
          <w:tab w:val="center" w:pos="4680"/>
        </w:tabs>
        <w:jc w:val="center"/>
        <w:rPr>
          <w:i/>
          <w:sz w:val="18"/>
        </w:rPr>
      </w:pPr>
    </w:p>
    <w:p w:rsidR="0043308C" w:rsidRPr="0043308C" w:rsidRDefault="009C5FE3" w:rsidP="0043308C">
      <w:pPr>
        <w:tabs>
          <w:tab w:val="center" w:pos="4680"/>
        </w:tabs>
        <w:jc w:val="center"/>
        <w:rPr>
          <w:sz w:val="18"/>
        </w:rPr>
      </w:pPr>
      <w:r w:rsidRPr="009C5FE3">
        <w:rPr>
          <w:i/>
          <w:sz w:val="18"/>
        </w:rPr>
        <w:t>Network of Victim Assistance (NOVA) supports, counsels and empowers victims of sexual assault and other serious crimes in Bucks County and works to prevent and eliminate violence in society through advocacy, training, community education and prevention programs</w:t>
      </w:r>
      <w:r w:rsidRPr="009C5FE3">
        <w:rPr>
          <w:sz w:val="18"/>
        </w:rPr>
        <w:t>.</w:t>
      </w:r>
    </w:p>
    <w:p w:rsidR="00134D4C" w:rsidRPr="009C5FE3" w:rsidRDefault="009C5FE3" w:rsidP="00845525">
      <w:pPr>
        <w:jc w:val="center"/>
        <w:rPr>
          <w:b/>
          <w:sz w:val="44"/>
          <w:u w:val="single"/>
        </w:rPr>
      </w:pPr>
      <w:r w:rsidRPr="009C5FE3">
        <w:rPr>
          <w:b/>
          <w:sz w:val="44"/>
          <w:u w:val="single"/>
        </w:rPr>
        <w:t xml:space="preserve">Bullying </w:t>
      </w:r>
      <w:r w:rsidR="00A42681" w:rsidRPr="009C5FE3">
        <w:rPr>
          <w:b/>
          <w:sz w:val="44"/>
          <w:u w:val="single"/>
        </w:rPr>
        <w:t>Prevention</w:t>
      </w:r>
      <w:r w:rsidR="00480E94" w:rsidRPr="009C5FE3">
        <w:rPr>
          <w:b/>
          <w:sz w:val="44"/>
          <w:u w:val="single"/>
        </w:rPr>
        <w:t xml:space="preserve"> </w:t>
      </w:r>
      <w:r w:rsidR="00A42681" w:rsidRPr="009C5FE3">
        <w:rPr>
          <w:b/>
          <w:sz w:val="44"/>
          <w:u w:val="single"/>
        </w:rPr>
        <w:t>Programs</w:t>
      </w:r>
    </w:p>
    <w:p w:rsidR="004C47F6" w:rsidRDefault="00AB16D7" w:rsidP="00480E94">
      <w:pPr>
        <w:rPr>
          <w:sz w:val="28"/>
        </w:rPr>
      </w:pPr>
      <w:r w:rsidRPr="004C47F6">
        <w:rPr>
          <w:b/>
          <w:i/>
          <w:sz w:val="28"/>
        </w:rPr>
        <w:t>Purpose:</w:t>
      </w:r>
      <w:r w:rsidRPr="004C47F6">
        <w:rPr>
          <w:sz w:val="28"/>
        </w:rPr>
        <w:t xml:space="preserve">  </w:t>
      </w:r>
      <w:r w:rsidR="000C3B1A" w:rsidRPr="004C47F6">
        <w:rPr>
          <w:sz w:val="28"/>
        </w:rPr>
        <w:t>NOVA bullying prevention pro</w:t>
      </w:r>
      <w:r w:rsidR="00C62FCB" w:rsidRPr="004C47F6">
        <w:rPr>
          <w:sz w:val="28"/>
        </w:rPr>
        <w:t>grams seek to eliminate bullying and interpersonal violence</w:t>
      </w:r>
      <w:r w:rsidR="000C3B1A" w:rsidRPr="004C47F6">
        <w:rPr>
          <w:sz w:val="28"/>
        </w:rPr>
        <w:t xml:space="preserve"> by encouraging a change in the culture that accepts unkind behavior between peers</w:t>
      </w:r>
      <w:r w:rsidR="009C5FE3" w:rsidRPr="004C47F6">
        <w:rPr>
          <w:sz w:val="28"/>
        </w:rPr>
        <w:t>,</w:t>
      </w:r>
      <w:r w:rsidR="00134D4C" w:rsidRPr="004C47F6">
        <w:rPr>
          <w:sz w:val="28"/>
        </w:rPr>
        <w:t xml:space="preserve"> and </w:t>
      </w:r>
      <w:r w:rsidR="004C47F6" w:rsidRPr="004C47F6">
        <w:rPr>
          <w:sz w:val="28"/>
        </w:rPr>
        <w:t>by emphasizing the role of the bystander.</w:t>
      </w:r>
    </w:p>
    <w:p w:rsidR="00360EAD" w:rsidRDefault="00360EAD" w:rsidP="00480E94">
      <w:pPr>
        <w:rPr>
          <w:sz w:val="28"/>
        </w:rPr>
      </w:pPr>
      <w:r>
        <w:rPr>
          <w:sz w:val="28"/>
        </w:rPr>
        <w:t xml:space="preserve">NOVA services are available for children and adults who experience bullying.  </w:t>
      </w:r>
    </w:p>
    <w:p w:rsidR="00860CA2" w:rsidRDefault="00860CA2" w:rsidP="00480E94">
      <w:pPr>
        <w:rPr>
          <w:b/>
          <w:sz w:val="36"/>
          <w:u w:val="single"/>
        </w:rPr>
      </w:pPr>
    </w:p>
    <w:p w:rsidR="00360EAD" w:rsidRPr="00360EAD" w:rsidRDefault="00360EAD" w:rsidP="00480E94">
      <w:pPr>
        <w:rPr>
          <w:b/>
          <w:sz w:val="36"/>
          <w:u w:val="single"/>
        </w:rPr>
      </w:pPr>
      <w:r w:rsidRPr="00360EAD">
        <w:rPr>
          <w:b/>
          <w:sz w:val="36"/>
          <w:u w:val="single"/>
        </w:rPr>
        <w:t>Tips for Parents/Guardians:</w:t>
      </w:r>
    </w:p>
    <w:p w:rsidR="00360EAD" w:rsidRDefault="00360EAD" w:rsidP="00360EAD">
      <w:pPr>
        <w:rPr>
          <w:i/>
          <w:sz w:val="28"/>
        </w:rPr>
      </w:pPr>
      <w:r>
        <w:rPr>
          <w:b/>
          <w:sz w:val="28"/>
        </w:rPr>
        <w:t>Know your schools policy on Bullying:</w:t>
      </w:r>
      <w:r>
        <w:rPr>
          <w:i/>
          <w:sz w:val="28"/>
        </w:rPr>
        <w:t xml:space="preserve"> Every PA School has a policy on bullying.</w:t>
      </w:r>
      <w:r w:rsidR="00860CA2">
        <w:rPr>
          <w:i/>
          <w:sz w:val="28"/>
        </w:rPr>
        <w:t xml:space="preserve"> </w:t>
      </w:r>
    </w:p>
    <w:p w:rsidR="00360EAD" w:rsidRPr="00360EAD" w:rsidRDefault="00360EAD" w:rsidP="00360EAD">
      <w:pPr>
        <w:rPr>
          <w:i/>
          <w:sz w:val="28"/>
        </w:rPr>
      </w:pPr>
      <w:r>
        <w:rPr>
          <w:b/>
          <w:sz w:val="28"/>
        </w:rPr>
        <w:t xml:space="preserve">Communicate with School Staff:  </w:t>
      </w:r>
      <w:r>
        <w:rPr>
          <w:i/>
          <w:sz w:val="28"/>
        </w:rPr>
        <w:t xml:space="preserve">Use the resources and staff available to help your child.  </w:t>
      </w:r>
    </w:p>
    <w:p w:rsidR="00360EAD" w:rsidRDefault="00360EAD" w:rsidP="00480E94">
      <w:pPr>
        <w:rPr>
          <w:i/>
          <w:sz w:val="28"/>
        </w:rPr>
      </w:pPr>
      <w:r>
        <w:rPr>
          <w:b/>
          <w:sz w:val="28"/>
        </w:rPr>
        <w:t xml:space="preserve">Speak with Your Child:  </w:t>
      </w:r>
      <w:r>
        <w:rPr>
          <w:i/>
          <w:sz w:val="28"/>
        </w:rPr>
        <w:t xml:space="preserve">Praise your child for having the courage to speak up and encourage your child to share their thoughts and feelings about the bullying situation.  </w:t>
      </w:r>
      <w:r w:rsidR="00860CA2">
        <w:rPr>
          <w:i/>
          <w:sz w:val="28"/>
        </w:rPr>
        <w:t xml:space="preserve">Remind your child the bullying is </w:t>
      </w:r>
      <w:r w:rsidR="00860CA2" w:rsidRPr="005D7083">
        <w:rPr>
          <w:b/>
          <w:i/>
          <w:sz w:val="28"/>
        </w:rPr>
        <w:t>NOT their fault</w:t>
      </w:r>
      <w:r w:rsidR="00860CA2">
        <w:rPr>
          <w:i/>
          <w:sz w:val="28"/>
        </w:rPr>
        <w:t>.</w:t>
      </w:r>
    </w:p>
    <w:p w:rsidR="00360EAD" w:rsidRDefault="00360EAD" w:rsidP="00480E94">
      <w:pPr>
        <w:rPr>
          <w:i/>
          <w:sz w:val="28"/>
        </w:rPr>
      </w:pPr>
      <w:r>
        <w:rPr>
          <w:b/>
          <w:sz w:val="28"/>
        </w:rPr>
        <w:t xml:space="preserve">Document and Report:  </w:t>
      </w:r>
      <w:r>
        <w:rPr>
          <w:i/>
          <w:sz w:val="28"/>
        </w:rPr>
        <w:t xml:space="preserve">Keep a log based on information that your child relays to you about the bullying behaviors.  </w:t>
      </w:r>
    </w:p>
    <w:p w:rsidR="003F6793" w:rsidRPr="00860CA2" w:rsidRDefault="00360EAD" w:rsidP="00860CA2">
      <w:pPr>
        <w:rPr>
          <w:i/>
          <w:sz w:val="28"/>
        </w:rPr>
      </w:pPr>
      <w:r>
        <w:rPr>
          <w:b/>
          <w:sz w:val="28"/>
        </w:rPr>
        <w:t xml:space="preserve">Identify an Allied Adult:  </w:t>
      </w:r>
      <w:r>
        <w:rPr>
          <w:i/>
          <w:sz w:val="28"/>
        </w:rPr>
        <w:t xml:space="preserve">Identify an adult at school who has a connection with your child.  This person can be a support for the child while in school.  </w:t>
      </w:r>
    </w:p>
    <w:p w:rsidR="003F6793" w:rsidRPr="00510266" w:rsidRDefault="003F6793" w:rsidP="00845525">
      <w:pPr>
        <w:pStyle w:val="ListParagraph"/>
        <w:ind w:left="1440"/>
        <w:rPr>
          <w:i/>
          <w:sz w:val="24"/>
        </w:rPr>
      </w:pPr>
    </w:p>
    <w:p w:rsidR="00845525" w:rsidRDefault="004C47F6" w:rsidP="00845525">
      <w:pPr>
        <w:jc w:val="center"/>
        <w:rPr>
          <w:sz w:val="24"/>
        </w:rPr>
      </w:pPr>
      <w:r>
        <w:rPr>
          <w:sz w:val="24"/>
        </w:rPr>
        <w:t>Additional</w:t>
      </w:r>
      <w:r w:rsidR="00845525">
        <w:rPr>
          <w:sz w:val="24"/>
        </w:rPr>
        <w:t xml:space="preserve"> Questions and or Comments can be sent to:</w:t>
      </w:r>
    </w:p>
    <w:p w:rsidR="005D7083" w:rsidRDefault="007E6E7C" w:rsidP="0043308C">
      <w:pPr>
        <w:jc w:val="center"/>
        <w:rPr>
          <w:sz w:val="24"/>
        </w:rPr>
      </w:pPr>
      <w:hyperlink r:id="rId9" w:history="1">
        <w:r w:rsidR="00845525" w:rsidRPr="00021F7F">
          <w:rPr>
            <w:rStyle w:val="Hyperlink"/>
            <w:sz w:val="24"/>
          </w:rPr>
          <w:t>steve@novabucks.org</w:t>
        </w:r>
      </w:hyperlink>
      <w:r w:rsidR="00845525">
        <w:rPr>
          <w:sz w:val="24"/>
        </w:rPr>
        <w:t xml:space="preserve"> or 215-343-6543</w:t>
      </w:r>
      <w:r w:rsidR="0043308C">
        <w:rPr>
          <w:sz w:val="24"/>
        </w:rPr>
        <w:t xml:space="preserve"> </w:t>
      </w:r>
      <w:hyperlink r:id="rId10" w:history="1">
        <w:r w:rsidR="005D7083" w:rsidRPr="00042AE4">
          <w:rPr>
            <w:rStyle w:val="Hyperlink"/>
            <w:sz w:val="24"/>
          </w:rPr>
          <w:t>www.novabucks.org</w:t>
        </w:r>
      </w:hyperlink>
    </w:p>
    <w:p w:rsidR="008D7F27" w:rsidRPr="00740AA0" w:rsidRDefault="00845525" w:rsidP="005D7083">
      <w:pPr>
        <w:jc w:val="center"/>
        <w:rPr>
          <w:sz w:val="24"/>
        </w:rPr>
      </w:pPr>
      <w:r w:rsidRPr="00845525">
        <w:rPr>
          <w:b/>
          <w:sz w:val="32"/>
          <w:u w:val="single"/>
        </w:rPr>
        <w:lastRenderedPageBreak/>
        <w:t>Bullying Information</w:t>
      </w:r>
    </w:p>
    <w:p w:rsidR="008D7F27" w:rsidRDefault="00845525" w:rsidP="008D7F27">
      <w:pPr>
        <w:rPr>
          <w:b/>
          <w:sz w:val="28"/>
        </w:rPr>
      </w:pPr>
      <w:r w:rsidRPr="008D7F27">
        <w:rPr>
          <w:b/>
          <w:sz w:val="28"/>
        </w:rPr>
        <w:t>Statistics</w:t>
      </w:r>
    </w:p>
    <w:p w:rsidR="008D7F27" w:rsidRDefault="008D7F27" w:rsidP="008D7F27">
      <w:pPr>
        <w:pStyle w:val="ListParagraph"/>
        <w:numPr>
          <w:ilvl w:val="0"/>
          <w:numId w:val="7"/>
        </w:numPr>
        <w:rPr>
          <w:sz w:val="24"/>
        </w:rPr>
      </w:pPr>
      <w:r w:rsidRPr="008D7F27">
        <w:rPr>
          <w:sz w:val="24"/>
        </w:rPr>
        <w:t xml:space="preserve">160,000 students in the </w:t>
      </w:r>
      <w:r>
        <w:rPr>
          <w:sz w:val="24"/>
        </w:rPr>
        <w:t>U.S.</w:t>
      </w:r>
      <w:r w:rsidRPr="008D7F27">
        <w:rPr>
          <w:sz w:val="24"/>
        </w:rPr>
        <w:t xml:space="preserve"> miss school daily out of fear of being bullied</w:t>
      </w:r>
    </w:p>
    <w:p w:rsidR="008D7F27" w:rsidRDefault="008D7F27" w:rsidP="008D7F27">
      <w:pPr>
        <w:pStyle w:val="ListParagraph"/>
        <w:numPr>
          <w:ilvl w:val="0"/>
          <w:numId w:val="7"/>
        </w:numPr>
        <w:rPr>
          <w:sz w:val="24"/>
        </w:rPr>
      </w:pPr>
      <w:r>
        <w:rPr>
          <w:sz w:val="24"/>
        </w:rPr>
        <w:t xml:space="preserve">71% of students have reported that bullying is a problem at their school. </w:t>
      </w:r>
    </w:p>
    <w:p w:rsidR="008D7F27" w:rsidRDefault="008D7F27" w:rsidP="008D7F27">
      <w:pPr>
        <w:pStyle w:val="ListParagraph"/>
        <w:numPr>
          <w:ilvl w:val="0"/>
          <w:numId w:val="7"/>
        </w:numPr>
        <w:rPr>
          <w:sz w:val="24"/>
        </w:rPr>
      </w:pPr>
      <w:r>
        <w:rPr>
          <w:sz w:val="24"/>
        </w:rPr>
        <w:t>43% of students reported being bullied online</w:t>
      </w:r>
    </w:p>
    <w:p w:rsidR="000564F9" w:rsidRDefault="005D7083" w:rsidP="008D7F27">
      <w:pPr>
        <w:pStyle w:val="ListParagraph"/>
        <w:numPr>
          <w:ilvl w:val="0"/>
          <w:numId w:val="7"/>
        </w:numPr>
        <w:rPr>
          <w:sz w:val="24"/>
        </w:rPr>
      </w:pPr>
      <w:r w:rsidRPr="00EF4072">
        <w:rPr>
          <w:b/>
          <w:noProof/>
          <w:sz w:val="28"/>
        </w:rPr>
        <mc:AlternateContent>
          <mc:Choice Requires="wps">
            <w:drawing>
              <wp:anchor distT="0" distB="0" distL="114300" distR="114300" simplePos="0" relativeHeight="251663360" behindDoc="0" locked="0" layoutInCell="1" allowOverlap="1" wp14:anchorId="117A4E0E" wp14:editId="1C113CA4">
                <wp:simplePos x="0" y="0"/>
                <wp:positionH relativeFrom="column">
                  <wp:posOffset>546314</wp:posOffset>
                </wp:positionH>
                <wp:positionV relativeFrom="paragraph">
                  <wp:posOffset>220980</wp:posOffset>
                </wp:positionV>
                <wp:extent cx="2066290" cy="4991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499110"/>
                        </a:xfrm>
                        <a:prstGeom prst="rect">
                          <a:avLst/>
                        </a:prstGeom>
                        <a:solidFill>
                          <a:srgbClr val="FFFFFF"/>
                        </a:solidFill>
                        <a:ln w="9525">
                          <a:noFill/>
                          <a:miter lim="800000"/>
                          <a:headEnd/>
                          <a:tailEnd/>
                        </a:ln>
                      </wps:spPr>
                      <wps:txbx>
                        <w:txbxContent>
                          <w:p w:rsidR="00EF4072" w:rsidRPr="00EF4072" w:rsidRDefault="00EF4072" w:rsidP="00EF4072">
                            <w:pPr>
                              <w:rPr>
                                <w:sz w:val="18"/>
                              </w:rPr>
                            </w:pPr>
                            <w:r w:rsidRPr="00EF4072">
                              <w:rPr>
                                <w:sz w:val="18"/>
                              </w:rPr>
                              <w:t xml:space="preserve">Sources:  </w:t>
                            </w:r>
                            <w:hyperlink r:id="rId11" w:history="1">
                              <w:r w:rsidRPr="00EF4072">
                                <w:rPr>
                                  <w:rStyle w:val="Hyperlink"/>
                                  <w:sz w:val="18"/>
                                </w:rPr>
                                <w:t>www.stopbullying.gov</w:t>
                              </w:r>
                            </w:hyperlink>
                            <w:r w:rsidRPr="00EF4072">
                              <w:rPr>
                                <w:sz w:val="18"/>
                              </w:rPr>
                              <w:t>, National Education Association</w:t>
                            </w:r>
                          </w:p>
                          <w:p w:rsidR="00EF4072" w:rsidRDefault="00EF4072">
                            <w:r>
                              <w:tab/>
                            </w:r>
                          </w:p>
                          <w:p w:rsidR="00EF4072" w:rsidRDefault="00EF4072">
                            <w:r>
                              <w:tab/>
                            </w:r>
                          </w:p>
                          <w:p w:rsidR="00EF4072" w:rsidRDefault="00EF40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pt;margin-top:17.4pt;width:162.7pt;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" stroked="f">
                <v:textbox>
                  <w:txbxContent>
                    <w:p w:rsidR="00EF4072" w:rsidRPr="00EF4072" w:rsidRDefault="00EF4072" w:rsidP="00EF4072">
                      <w:pPr>
                        <w:rPr>
                          <w:sz w:val="18"/>
                        </w:rPr>
                      </w:pPr>
                      <w:r w:rsidRPr="00EF4072">
                        <w:rPr>
                          <w:sz w:val="18"/>
                        </w:rPr>
                        <w:t xml:space="preserve">Sources:  </w:t>
                      </w:r>
                      <w:hyperlink r:id="rId12" w:history="1">
                        <w:r w:rsidRPr="00EF4072">
                          <w:rPr>
                            <w:rStyle w:val="Hyperlink"/>
                            <w:sz w:val="18"/>
                          </w:rPr>
                          <w:t>www.stopbullying.gov</w:t>
                        </w:r>
                      </w:hyperlink>
                      <w:r w:rsidRPr="00EF4072">
                        <w:rPr>
                          <w:sz w:val="18"/>
                        </w:rPr>
                        <w:t>, National Education Association</w:t>
                      </w:r>
                    </w:p>
                    <w:p w:rsidR="00EF4072" w:rsidRDefault="00EF4072">
                      <w:r>
                        <w:tab/>
                      </w:r>
                    </w:p>
                    <w:p w:rsidR="00EF4072" w:rsidRDefault="00EF4072">
                      <w:r>
                        <w:tab/>
                      </w:r>
                    </w:p>
                    <w:p w:rsidR="00EF4072" w:rsidRDefault="00EF4072"/>
                  </w:txbxContent>
                </v:textbox>
              </v:shape>
            </w:pict>
          </mc:Fallback>
        </mc:AlternateContent>
      </w:r>
      <w:r w:rsidR="000564F9">
        <w:rPr>
          <w:sz w:val="24"/>
        </w:rPr>
        <w:t>An adult was notified in less than 1/3 of bullying incidents</w:t>
      </w:r>
    </w:p>
    <w:p w:rsidR="005D7083" w:rsidRDefault="005D7083" w:rsidP="008D7F27">
      <w:pPr>
        <w:rPr>
          <w:b/>
          <w:sz w:val="28"/>
        </w:rPr>
      </w:pPr>
    </w:p>
    <w:p w:rsidR="008D7F27" w:rsidRDefault="008D7F27" w:rsidP="008D7F27">
      <w:pPr>
        <w:rPr>
          <w:b/>
          <w:sz w:val="28"/>
        </w:rPr>
      </w:pPr>
      <w:r>
        <w:rPr>
          <w:b/>
          <w:sz w:val="28"/>
        </w:rPr>
        <w:t xml:space="preserve">Signs that a Child is </w:t>
      </w:r>
      <w:r w:rsidR="00740AA0">
        <w:rPr>
          <w:b/>
          <w:sz w:val="28"/>
        </w:rPr>
        <w:t xml:space="preserve">Possibly </w:t>
      </w:r>
      <w:r>
        <w:rPr>
          <w:b/>
          <w:sz w:val="28"/>
        </w:rPr>
        <w:t>Being Bullied</w:t>
      </w:r>
    </w:p>
    <w:p w:rsidR="008D7F27" w:rsidRDefault="00740AA0" w:rsidP="008D7F27">
      <w:pPr>
        <w:pStyle w:val="ListParagraph"/>
        <w:numPr>
          <w:ilvl w:val="0"/>
          <w:numId w:val="10"/>
        </w:numPr>
        <w:rPr>
          <w:sz w:val="24"/>
        </w:rPr>
      </w:pPr>
      <w:r>
        <w:rPr>
          <w:sz w:val="24"/>
        </w:rPr>
        <w:t>Injuries the child cannot or does not wish to explain</w:t>
      </w:r>
    </w:p>
    <w:p w:rsidR="00740AA0" w:rsidRDefault="00740AA0" w:rsidP="008D7F27">
      <w:pPr>
        <w:pStyle w:val="ListParagraph"/>
        <w:numPr>
          <w:ilvl w:val="0"/>
          <w:numId w:val="10"/>
        </w:numPr>
        <w:rPr>
          <w:sz w:val="24"/>
        </w:rPr>
      </w:pPr>
      <w:r>
        <w:rPr>
          <w:sz w:val="24"/>
        </w:rPr>
        <w:t>Frequently lost or destroyed possessions</w:t>
      </w:r>
    </w:p>
    <w:p w:rsidR="00740AA0" w:rsidRDefault="00740AA0" w:rsidP="008D7F27">
      <w:pPr>
        <w:pStyle w:val="ListParagraph"/>
        <w:numPr>
          <w:ilvl w:val="0"/>
          <w:numId w:val="10"/>
        </w:numPr>
        <w:rPr>
          <w:sz w:val="24"/>
        </w:rPr>
      </w:pPr>
      <w:r>
        <w:rPr>
          <w:sz w:val="24"/>
        </w:rPr>
        <w:t>Frequent feelings of illness or faking illness (headache, stomach ache, etc.)</w:t>
      </w:r>
    </w:p>
    <w:p w:rsidR="00740AA0" w:rsidRDefault="00740AA0" w:rsidP="008D7F27">
      <w:pPr>
        <w:pStyle w:val="ListParagraph"/>
        <w:numPr>
          <w:ilvl w:val="0"/>
          <w:numId w:val="10"/>
        </w:numPr>
        <w:rPr>
          <w:sz w:val="24"/>
        </w:rPr>
      </w:pPr>
      <w:r>
        <w:rPr>
          <w:sz w:val="24"/>
        </w:rPr>
        <w:t>Sudden changes in eating habits</w:t>
      </w:r>
    </w:p>
    <w:p w:rsidR="00740AA0" w:rsidRDefault="00740AA0" w:rsidP="008D7F27">
      <w:pPr>
        <w:pStyle w:val="ListParagraph"/>
        <w:numPr>
          <w:ilvl w:val="0"/>
          <w:numId w:val="10"/>
        </w:numPr>
        <w:rPr>
          <w:sz w:val="24"/>
        </w:rPr>
      </w:pPr>
      <w:r>
        <w:rPr>
          <w:sz w:val="24"/>
        </w:rPr>
        <w:t>Declining grades, lack of interest in school</w:t>
      </w:r>
    </w:p>
    <w:p w:rsidR="00740AA0" w:rsidRDefault="00740AA0" w:rsidP="008D7F27">
      <w:pPr>
        <w:pStyle w:val="ListParagraph"/>
        <w:numPr>
          <w:ilvl w:val="0"/>
          <w:numId w:val="10"/>
        </w:numPr>
        <w:rPr>
          <w:sz w:val="24"/>
        </w:rPr>
      </w:pPr>
      <w:r>
        <w:rPr>
          <w:sz w:val="24"/>
        </w:rPr>
        <w:t>Sudden withdrawal or avoidance of social situations</w:t>
      </w:r>
    </w:p>
    <w:p w:rsidR="00740AA0" w:rsidRDefault="005D7083" w:rsidP="008D7F27">
      <w:pPr>
        <w:pStyle w:val="ListParagraph"/>
        <w:numPr>
          <w:ilvl w:val="0"/>
          <w:numId w:val="10"/>
        </w:numPr>
        <w:rPr>
          <w:sz w:val="24"/>
        </w:rPr>
      </w:pPr>
      <w:r>
        <w:rPr>
          <w:sz w:val="24"/>
        </w:rPr>
        <w:t>Helplessness or decreased self-e</w:t>
      </w:r>
      <w:r w:rsidR="00740AA0">
        <w:rPr>
          <w:sz w:val="24"/>
        </w:rPr>
        <w:t>steem</w:t>
      </w:r>
    </w:p>
    <w:p w:rsidR="00740AA0" w:rsidRDefault="005D7083" w:rsidP="008D7F27">
      <w:pPr>
        <w:pStyle w:val="ListParagraph"/>
        <w:numPr>
          <w:ilvl w:val="0"/>
          <w:numId w:val="10"/>
        </w:numPr>
        <w:rPr>
          <w:sz w:val="24"/>
        </w:rPr>
      </w:pPr>
      <w:r>
        <w:rPr>
          <w:sz w:val="24"/>
        </w:rPr>
        <w:t>Self-destructive behaviors (self-harm</w:t>
      </w:r>
      <w:r w:rsidR="00740AA0">
        <w:rPr>
          <w:sz w:val="24"/>
        </w:rPr>
        <w:t>, running away, talk of suicide, etc.)</w:t>
      </w:r>
    </w:p>
    <w:p w:rsidR="00740AA0" w:rsidRDefault="00740AA0" w:rsidP="00740AA0">
      <w:pPr>
        <w:rPr>
          <w:b/>
          <w:sz w:val="28"/>
        </w:rPr>
      </w:pPr>
      <w:r w:rsidRPr="00740AA0">
        <w:rPr>
          <w:b/>
          <w:sz w:val="28"/>
        </w:rPr>
        <w:t>Signs that a Child is Possibly Bullying Others</w:t>
      </w:r>
    </w:p>
    <w:p w:rsidR="00740AA0" w:rsidRDefault="00740AA0" w:rsidP="00740AA0">
      <w:pPr>
        <w:pStyle w:val="ListParagraph"/>
        <w:numPr>
          <w:ilvl w:val="0"/>
          <w:numId w:val="12"/>
        </w:numPr>
        <w:rPr>
          <w:sz w:val="24"/>
        </w:rPr>
      </w:pPr>
      <w:r>
        <w:rPr>
          <w:sz w:val="24"/>
        </w:rPr>
        <w:t>Frequent physical or verbal altercations with peers</w:t>
      </w:r>
    </w:p>
    <w:p w:rsidR="00740AA0" w:rsidRDefault="00740AA0" w:rsidP="00740AA0">
      <w:pPr>
        <w:pStyle w:val="ListParagraph"/>
        <w:numPr>
          <w:ilvl w:val="0"/>
          <w:numId w:val="12"/>
        </w:numPr>
        <w:rPr>
          <w:sz w:val="24"/>
        </w:rPr>
      </w:pPr>
      <w:r>
        <w:rPr>
          <w:sz w:val="24"/>
        </w:rPr>
        <w:t>Have friends who bully others</w:t>
      </w:r>
    </w:p>
    <w:p w:rsidR="00740AA0" w:rsidRDefault="00740AA0" w:rsidP="00740AA0">
      <w:pPr>
        <w:pStyle w:val="ListParagraph"/>
        <w:numPr>
          <w:ilvl w:val="0"/>
          <w:numId w:val="12"/>
        </w:numPr>
        <w:rPr>
          <w:sz w:val="24"/>
        </w:rPr>
      </w:pPr>
      <w:r>
        <w:rPr>
          <w:sz w:val="24"/>
        </w:rPr>
        <w:t>Increasingly aggressive</w:t>
      </w:r>
    </w:p>
    <w:p w:rsidR="00740AA0" w:rsidRDefault="00740AA0" w:rsidP="00740AA0">
      <w:pPr>
        <w:pStyle w:val="ListParagraph"/>
        <w:numPr>
          <w:ilvl w:val="0"/>
          <w:numId w:val="12"/>
        </w:numPr>
        <w:rPr>
          <w:sz w:val="24"/>
        </w:rPr>
      </w:pPr>
      <w:r>
        <w:rPr>
          <w:sz w:val="24"/>
        </w:rPr>
        <w:t>Frequently disciplined at school</w:t>
      </w:r>
    </w:p>
    <w:p w:rsidR="00740AA0" w:rsidRDefault="00740AA0" w:rsidP="00740AA0">
      <w:pPr>
        <w:pStyle w:val="ListParagraph"/>
        <w:numPr>
          <w:ilvl w:val="0"/>
          <w:numId w:val="12"/>
        </w:numPr>
        <w:rPr>
          <w:sz w:val="24"/>
        </w:rPr>
      </w:pPr>
      <w:r>
        <w:rPr>
          <w:sz w:val="24"/>
        </w:rPr>
        <w:t xml:space="preserve">Unexplained belongings </w:t>
      </w:r>
      <w:r w:rsidR="000564F9">
        <w:rPr>
          <w:sz w:val="24"/>
        </w:rPr>
        <w:t>or additional money</w:t>
      </w:r>
    </w:p>
    <w:p w:rsidR="000564F9" w:rsidRDefault="000564F9" w:rsidP="00740AA0">
      <w:pPr>
        <w:pStyle w:val="ListParagraph"/>
        <w:numPr>
          <w:ilvl w:val="0"/>
          <w:numId w:val="12"/>
        </w:numPr>
        <w:rPr>
          <w:sz w:val="24"/>
        </w:rPr>
      </w:pPr>
      <w:r>
        <w:rPr>
          <w:sz w:val="24"/>
        </w:rPr>
        <w:t>Blames others for their behaviors/not accountable for their actions</w:t>
      </w:r>
    </w:p>
    <w:p w:rsidR="000564F9" w:rsidRPr="00740AA0" w:rsidRDefault="000564F9" w:rsidP="000564F9">
      <w:pPr>
        <w:pStyle w:val="ListParagraph"/>
        <w:rPr>
          <w:sz w:val="24"/>
        </w:rPr>
      </w:pPr>
    </w:p>
    <w:p w:rsidR="000564F9" w:rsidRPr="000564F9" w:rsidRDefault="00EF4072" w:rsidP="000564F9">
      <w:pPr>
        <w:jc w:val="center"/>
        <w:rPr>
          <w:b/>
          <w:sz w:val="28"/>
        </w:rPr>
      </w:pPr>
      <w:r w:rsidRPr="0023381A">
        <w:rPr>
          <w:b/>
          <w:noProof/>
          <w:sz w:val="28"/>
        </w:rPr>
        <mc:AlternateContent>
          <mc:Choice Requires="wps">
            <w:drawing>
              <wp:anchor distT="0" distB="0" distL="114300" distR="114300" simplePos="0" relativeHeight="251661312" behindDoc="0" locked="0" layoutInCell="1" allowOverlap="1" wp14:anchorId="064434A5" wp14:editId="01A4437C">
                <wp:simplePos x="0" y="0"/>
                <wp:positionH relativeFrom="column">
                  <wp:posOffset>716915</wp:posOffset>
                </wp:positionH>
                <wp:positionV relativeFrom="paragraph">
                  <wp:posOffset>1242695</wp:posOffset>
                </wp:positionV>
                <wp:extent cx="5010150" cy="12477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0" cy="1247775"/>
                        </a:xfrm>
                        <a:prstGeom prst="rect">
                          <a:avLst/>
                        </a:prstGeom>
                        <a:solidFill>
                          <a:srgbClr val="FFFFFF"/>
                        </a:solidFill>
                        <a:ln w="9525">
                          <a:noFill/>
                          <a:miter lim="800000"/>
                          <a:headEnd/>
                          <a:tailEnd/>
                        </a:ln>
                      </wps:spPr>
                      <wps:txbx>
                        <w:txbxContent>
                          <w:p w:rsidR="0023381A" w:rsidRDefault="0023381A" w:rsidP="0023381A">
                            <w:pPr>
                              <w:jc w:val="center"/>
                            </w:pPr>
                            <w:r>
                              <w:t xml:space="preserve">Join NOVA in our fight against Bullying.  </w:t>
                            </w:r>
                          </w:p>
                          <w:p w:rsidR="0023381A" w:rsidRDefault="0023381A" w:rsidP="005D7083">
                            <w:pPr>
                              <w:jc w:val="center"/>
                            </w:pPr>
                            <w:r>
                              <w:t>June 14, 2014</w:t>
                            </w:r>
                          </w:p>
                          <w:p w:rsidR="0023381A" w:rsidRDefault="0023381A" w:rsidP="0023381A">
                            <w:pPr>
                              <w:jc w:val="center"/>
                            </w:pPr>
                            <w:r>
                              <w:t xml:space="preserve">Go to </w:t>
                            </w:r>
                            <w:hyperlink r:id="rId13" w:history="1">
                              <w:r w:rsidRPr="00021F7F">
                                <w:rPr>
                                  <w:rStyle w:val="Hyperlink"/>
                                </w:rPr>
                                <w:t>http://www.novabucks.org/nobullyingrun.html</w:t>
                              </w:r>
                            </w:hyperlink>
                            <w:r>
                              <w:t xml:space="preserve"> for more information.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6.45pt;margin-top:97.85pt;width:394.5pt;height: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" stroked="f">
                <v:textbox>
                  <w:txbxContent>
                    <w:p w:rsidR="0023381A" w:rsidRDefault="0023381A" w:rsidP="0023381A">
                      <w:pPr>
                        <w:jc w:val="center"/>
                      </w:pPr>
                      <w:r>
                        <w:t xml:space="preserve">Join NOVA in our fight against Bullying.  </w:t>
                      </w:r>
                    </w:p>
                    <w:p w:rsidR="0023381A" w:rsidRDefault="0023381A" w:rsidP="005D7083">
                      <w:pPr>
                        <w:jc w:val="center"/>
                      </w:pPr>
                      <w:r>
                        <w:t>June 14, 2014</w:t>
                      </w:r>
                    </w:p>
                    <w:p w:rsidR="0023381A" w:rsidRDefault="0023381A" w:rsidP="0023381A">
                      <w:pPr>
                        <w:jc w:val="center"/>
                      </w:pPr>
                      <w:r>
                        <w:t xml:space="preserve">Go to </w:t>
                      </w:r>
                      <w:hyperlink r:id="rId14" w:history="1">
                        <w:r w:rsidRPr="00021F7F">
                          <w:rPr>
                            <w:rStyle w:val="Hyperlink"/>
                          </w:rPr>
                          <w:t>http://www.novabucks.org/nobullyingrun.html</w:t>
                        </w:r>
                      </w:hyperlink>
                      <w:r>
                        <w:t xml:space="preserve"> for more information.  </w:t>
                      </w:r>
                    </w:p>
                  </w:txbxContent>
                </v:textbox>
              </v:shape>
            </w:pict>
          </mc:Fallback>
        </mc:AlternateContent>
      </w:r>
      <w:r w:rsidR="0023381A">
        <w:rPr>
          <w:b/>
          <w:noProof/>
          <w:sz w:val="28"/>
        </w:rPr>
        <w:drawing>
          <wp:anchor distT="0" distB="0" distL="114300" distR="114300" simplePos="0" relativeHeight="251659264" behindDoc="0" locked="0" layoutInCell="1" allowOverlap="1" wp14:anchorId="1AEA0B65" wp14:editId="1FC3EE58">
            <wp:simplePos x="0" y="0"/>
            <wp:positionH relativeFrom="column">
              <wp:posOffset>2166620</wp:posOffset>
            </wp:positionH>
            <wp:positionV relativeFrom="paragraph">
              <wp:posOffset>375920</wp:posOffset>
            </wp:positionV>
            <wp:extent cx="1924050" cy="95186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bully1.jpg"/>
                    <pic:cNvPicPr/>
                  </pic:nvPicPr>
                  <pic:blipFill rotWithShape="1">
                    <a:blip r:embed="rId15">
                      <a:extLst>
                        <a:ext uri="{28A0092B-C50C-407E-A947-70E740481C1C}">
                          <a14:useLocalDpi xmlns:a14="http://schemas.microsoft.com/office/drawing/2010/main" val="0"/>
                        </a:ext>
                      </a:extLst>
                    </a:blip>
                    <a:srcRect t="12222" b="32778"/>
                    <a:stretch/>
                  </pic:blipFill>
                  <pic:spPr bwMode="auto">
                    <a:xfrm>
                      <a:off x="0" y="0"/>
                      <a:ext cx="1924050" cy="951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64F9">
        <w:rPr>
          <w:b/>
          <w:sz w:val="28"/>
        </w:rPr>
        <w:t xml:space="preserve"> 24-Hour Hotline at:  1-800-675-6900</w:t>
      </w:r>
    </w:p>
    <w:sectPr w:rsidR="000564F9" w:rsidRPr="000564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E7C" w:rsidRDefault="007E6E7C" w:rsidP="005974E8">
      <w:pPr>
        <w:spacing w:after="0" w:line="240" w:lineRule="auto"/>
      </w:pPr>
      <w:r>
        <w:separator/>
      </w:r>
    </w:p>
  </w:endnote>
  <w:endnote w:type="continuationSeparator" w:id="0">
    <w:p w:rsidR="007E6E7C" w:rsidRDefault="007E6E7C" w:rsidP="00597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E7C" w:rsidRDefault="007E6E7C" w:rsidP="005974E8">
      <w:pPr>
        <w:spacing w:after="0" w:line="240" w:lineRule="auto"/>
      </w:pPr>
      <w:r>
        <w:separator/>
      </w:r>
    </w:p>
  </w:footnote>
  <w:footnote w:type="continuationSeparator" w:id="0">
    <w:p w:rsidR="007E6E7C" w:rsidRDefault="007E6E7C" w:rsidP="005974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7F2"/>
    <w:multiLevelType w:val="hybridMultilevel"/>
    <w:tmpl w:val="99968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357A8A"/>
    <w:multiLevelType w:val="hybridMultilevel"/>
    <w:tmpl w:val="8FF41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4404A7"/>
    <w:multiLevelType w:val="hybridMultilevel"/>
    <w:tmpl w:val="6B147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D0127"/>
    <w:multiLevelType w:val="hybridMultilevel"/>
    <w:tmpl w:val="CA4C79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1007E65"/>
    <w:multiLevelType w:val="hybridMultilevel"/>
    <w:tmpl w:val="96EC76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EE913FE"/>
    <w:multiLevelType w:val="hybridMultilevel"/>
    <w:tmpl w:val="6D5E2C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2747244"/>
    <w:multiLevelType w:val="hybridMultilevel"/>
    <w:tmpl w:val="BFE8B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CC3EDF"/>
    <w:multiLevelType w:val="hybridMultilevel"/>
    <w:tmpl w:val="76E24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A5779E"/>
    <w:multiLevelType w:val="hybridMultilevel"/>
    <w:tmpl w:val="514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3956B2"/>
    <w:multiLevelType w:val="hybridMultilevel"/>
    <w:tmpl w:val="57EA3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65E4E03"/>
    <w:multiLevelType w:val="hybridMultilevel"/>
    <w:tmpl w:val="3F8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171247"/>
    <w:multiLevelType w:val="hybridMultilevel"/>
    <w:tmpl w:val="E0FCB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207076"/>
    <w:multiLevelType w:val="hybridMultilevel"/>
    <w:tmpl w:val="6434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1"/>
  </w:num>
  <w:num w:numId="5">
    <w:abstractNumId w:val="9"/>
  </w:num>
  <w:num w:numId="6">
    <w:abstractNumId w:val="3"/>
  </w:num>
  <w:num w:numId="7">
    <w:abstractNumId w:val="7"/>
  </w:num>
  <w:num w:numId="8">
    <w:abstractNumId w:val="12"/>
  </w:num>
  <w:num w:numId="9">
    <w:abstractNumId w:val="4"/>
  </w:num>
  <w:num w:numId="10">
    <w:abstractNumId w:val="2"/>
  </w:num>
  <w:num w:numId="11">
    <w:abstractNumId w:val="5"/>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681"/>
    <w:rsid w:val="00000013"/>
    <w:rsid w:val="000564F9"/>
    <w:rsid w:val="000C3B1A"/>
    <w:rsid w:val="00134D4C"/>
    <w:rsid w:val="001F0CAF"/>
    <w:rsid w:val="0023381A"/>
    <w:rsid w:val="00360EAD"/>
    <w:rsid w:val="003F6793"/>
    <w:rsid w:val="0043308C"/>
    <w:rsid w:val="00480E94"/>
    <w:rsid w:val="004C47F6"/>
    <w:rsid w:val="00510266"/>
    <w:rsid w:val="005974E8"/>
    <w:rsid w:val="005D7083"/>
    <w:rsid w:val="006D7383"/>
    <w:rsid w:val="00740AA0"/>
    <w:rsid w:val="007A0E08"/>
    <w:rsid w:val="007A1114"/>
    <w:rsid w:val="007E6E7C"/>
    <w:rsid w:val="00845525"/>
    <w:rsid w:val="008462B1"/>
    <w:rsid w:val="00860CA2"/>
    <w:rsid w:val="008A6710"/>
    <w:rsid w:val="008D7F27"/>
    <w:rsid w:val="009A1EFC"/>
    <w:rsid w:val="009C5FE3"/>
    <w:rsid w:val="00A42681"/>
    <w:rsid w:val="00AB16D7"/>
    <w:rsid w:val="00B130AF"/>
    <w:rsid w:val="00C01918"/>
    <w:rsid w:val="00C26D28"/>
    <w:rsid w:val="00C62FCB"/>
    <w:rsid w:val="00EF4072"/>
    <w:rsid w:val="00F4142D"/>
    <w:rsid w:val="00FB4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2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681"/>
    <w:rPr>
      <w:rFonts w:ascii="Tahoma" w:hAnsi="Tahoma" w:cs="Tahoma"/>
      <w:sz w:val="16"/>
      <w:szCs w:val="16"/>
    </w:rPr>
  </w:style>
  <w:style w:type="paragraph" w:styleId="ListParagraph">
    <w:name w:val="List Paragraph"/>
    <w:basedOn w:val="Normal"/>
    <w:uiPriority w:val="34"/>
    <w:qFormat/>
    <w:rsid w:val="00A42681"/>
    <w:pPr>
      <w:ind w:left="720"/>
      <w:contextualSpacing/>
    </w:pPr>
  </w:style>
  <w:style w:type="character" w:styleId="Hyperlink">
    <w:name w:val="Hyperlink"/>
    <w:basedOn w:val="DefaultParagraphFont"/>
    <w:uiPriority w:val="99"/>
    <w:unhideWhenUsed/>
    <w:rsid w:val="00845525"/>
    <w:rPr>
      <w:color w:val="0000FF" w:themeColor="hyperlink"/>
      <w:u w:val="single"/>
    </w:rPr>
  </w:style>
  <w:style w:type="paragraph" w:styleId="Header">
    <w:name w:val="header"/>
    <w:basedOn w:val="Normal"/>
    <w:link w:val="HeaderChar"/>
    <w:uiPriority w:val="99"/>
    <w:unhideWhenUsed/>
    <w:rsid w:val="00597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4E8"/>
  </w:style>
  <w:style w:type="paragraph" w:styleId="Footer">
    <w:name w:val="footer"/>
    <w:basedOn w:val="Normal"/>
    <w:link w:val="FooterChar"/>
    <w:uiPriority w:val="99"/>
    <w:unhideWhenUsed/>
    <w:rsid w:val="00597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4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2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681"/>
    <w:rPr>
      <w:rFonts w:ascii="Tahoma" w:hAnsi="Tahoma" w:cs="Tahoma"/>
      <w:sz w:val="16"/>
      <w:szCs w:val="16"/>
    </w:rPr>
  </w:style>
  <w:style w:type="paragraph" w:styleId="ListParagraph">
    <w:name w:val="List Paragraph"/>
    <w:basedOn w:val="Normal"/>
    <w:uiPriority w:val="34"/>
    <w:qFormat/>
    <w:rsid w:val="00A42681"/>
    <w:pPr>
      <w:ind w:left="720"/>
      <w:contextualSpacing/>
    </w:pPr>
  </w:style>
  <w:style w:type="character" w:styleId="Hyperlink">
    <w:name w:val="Hyperlink"/>
    <w:basedOn w:val="DefaultParagraphFont"/>
    <w:uiPriority w:val="99"/>
    <w:unhideWhenUsed/>
    <w:rsid w:val="00845525"/>
    <w:rPr>
      <w:color w:val="0000FF" w:themeColor="hyperlink"/>
      <w:u w:val="single"/>
    </w:rPr>
  </w:style>
  <w:style w:type="paragraph" w:styleId="Header">
    <w:name w:val="header"/>
    <w:basedOn w:val="Normal"/>
    <w:link w:val="HeaderChar"/>
    <w:uiPriority w:val="99"/>
    <w:unhideWhenUsed/>
    <w:rsid w:val="00597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4E8"/>
  </w:style>
  <w:style w:type="paragraph" w:styleId="Footer">
    <w:name w:val="footer"/>
    <w:basedOn w:val="Normal"/>
    <w:link w:val="FooterChar"/>
    <w:uiPriority w:val="99"/>
    <w:unhideWhenUsed/>
    <w:rsid w:val="00597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novabucks.org/nobullyingru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opbullying.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opbullying.gov" TargetMode="External"/><Relationship Id="rId5" Type="http://schemas.openxmlformats.org/officeDocument/2006/relationships/webSettings" Target="webSettings.xml"/><Relationship Id="rId15" Type="http://schemas.openxmlformats.org/officeDocument/2006/relationships/image" Target="media/image2.jpg"/><Relationship Id="rId10" Type="http://schemas.openxmlformats.org/officeDocument/2006/relationships/hyperlink" Target="http://www.novabucks.org" TargetMode="External"/><Relationship Id="rId4" Type="http://schemas.openxmlformats.org/officeDocument/2006/relationships/settings" Target="settings.xml"/><Relationship Id="rId9" Type="http://schemas.openxmlformats.org/officeDocument/2006/relationships/hyperlink" Target="mailto:steve@novabucks.org" TargetMode="External"/><Relationship Id="rId14" Type="http://schemas.openxmlformats.org/officeDocument/2006/relationships/hyperlink" Target="http://www.novabucks.org/nobullyingru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Doerner</dc:creator>
  <cp:lastModifiedBy>Karla</cp:lastModifiedBy>
  <cp:revision>2</cp:revision>
  <dcterms:created xsi:type="dcterms:W3CDTF">2014-09-02T23:27:00Z</dcterms:created>
  <dcterms:modified xsi:type="dcterms:W3CDTF">2014-09-02T23:27:00Z</dcterms:modified>
</cp:coreProperties>
</file>